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F421B" w14:textId="77777777" w:rsidR="003E2362" w:rsidRPr="000A11C4" w:rsidRDefault="003E2362" w:rsidP="000A11C4">
      <w:pPr>
        <w:jc w:val="center"/>
        <w:rPr>
          <w:b/>
        </w:rPr>
      </w:pPr>
      <w:r w:rsidRPr="000A11C4">
        <w:rPr>
          <w:b/>
        </w:rPr>
        <w:t>AIŠKINAMASIS RAŠTAS</w:t>
      </w:r>
    </w:p>
    <w:p w14:paraId="3542E2BE" w14:textId="77777777" w:rsidR="00C34D87" w:rsidRDefault="00EA3770" w:rsidP="000A11C4">
      <w:pPr>
        <w:jc w:val="center"/>
        <w:rPr>
          <w:rFonts w:eastAsia="Calibri"/>
          <w:b/>
          <w:szCs w:val="24"/>
          <w:lang w:eastAsia="lt-LT"/>
        </w:rPr>
      </w:pPr>
      <w:r w:rsidRPr="000A11C4">
        <w:rPr>
          <w:b/>
        </w:rPr>
        <w:t>PRIE SKUODO RAJONO SAVIVALDYBĖS TARYBOS SPRENDIMO PROJEKTO</w:t>
      </w:r>
      <w:r w:rsidR="00C34D87" w:rsidRPr="00C34D87">
        <w:rPr>
          <w:rFonts w:eastAsia="Calibri"/>
          <w:b/>
          <w:szCs w:val="24"/>
          <w:lang w:eastAsia="lt-LT"/>
        </w:rPr>
        <w:t xml:space="preserve"> </w:t>
      </w:r>
    </w:p>
    <w:p w14:paraId="2DA31C32" w14:textId="0510EDCA" w:rsidR="00C87DA8" w:rsidRDefault="00C34D87" w:rsidP="000A11C4">
      <w:pPr>
        <w:jc w:val="center"/>
        <w:rPr>
          <w:b/>
        </w:rPr>
      </w:pPr>
      <w:r>
        <w:rPr>
          <w:rFonts w:eastAsia="Calibri"/>
          <w:b/>
          <w:szCs w:val="24"/>
          <w:lang w:eastAsia="lt-LT"/>
        </w:rPr>
        <w:t>DĖL SKUODO RAJONO SAVIVALDYBĖS VISUOMENĖS SVEIKATOS RĖMIMO SPECIALIOSIOS PROGRAMOS PRIEMONIŲ VYKDYMO 2023 MET</w:t>
      </w:r>
      <w:r w:rsidR="001F17D7">
        <w:rPr>
          <w:rFonts w:eastAsia="Calibri"/>
          <w:b/>
          <w:szCs w:val="24"/>
          <w:lang w:eastAsia="lt-LT"/>
        </w:rPr>
        <w:t>Ų</w:t>
      </w:r>
      <w:r>
        <w:rPr>
          <w:rFonts w:eastAsia="Calibri"/>
          <w:b/>
          <w:szCs w:val="24"/>
          <w:lang w:eastAsia="lt-LT"/>
        </w:rPr>
        <w:t xml:space="preserve"> ATASKAITOS PATVIRTINIMO</w:t>
      </w:r>
    </w:p>
    <w:p w14:paraId="2C34495D" w14:textId="77777777" w:rsidR="00C34D87" w:rsidRPr="000A11C4" w:rsidRDefault="00C34D87" w:rsidP="000A11C4">
      <w:pPr>
        <w:jc w:val="center"/>
        <w:rPr>
          <w:b/>
        </w:rPr>
      </w:pPr>
    </w:p>
    <w:p w14:paraId="2FD43E5E" w14:textId="77777777" w:rsidR="009A5394" w:rsidRPr="000A11C4" w:rsidRDefault="009A5394" w:rsidP="003E2362">
      <w:pPr>
        <w:jc w:val="center"/>
        <w:rPr>
          <w:bCs/>
          <w:sz w:val="4"/>
          <w:szCs w:val="4"/>
          <w:lang w:eastAsia="ja-JP"/>
        </w:rPr>
      </w:pPr>
    </w:p>
    <w:p w14:paraId="206C0C0F" w14:textId="77777777" w:rsidR="0046395E" w:rsidRDefault="0046395E" w:rsidP="003E2362">
      <w:pPr>
        <w:jc w:val="center"/>
        <w:rPr>
          <w:bCs/>
          <w:szCs w:val="24"/>
          <w:lang w:eastAsia="ja-JP"/>
        </w:rPr>
      </w:pPr>
    </w:p>
    <w:p w14:paraId="219F421F" w14:textId="6FCCE87F" w:rsidR="003E2362" w:rsidRPr="002A46B1" w:rsidRDefault="003E2362" w:rsidP="003E2362">
      <w:pPr>
        <w:jc w:val="center"/>
        <w:rPr>
          <w:bCs/>
          <w:szCs w:val="24"/>
          <w:lang w:eastAsia="ja-JP"/>
        </w:rPr>
      </w:pPr>
      <w:r w:rsidRPr="002A46B1">
        <w:rPr>
          <w:bCs/>
          <w:szCs w:val="24"/>
          <w:lang w:eastAsia="ja-JP"/>
        </w:rPr>
        <w:t>20</w:t>
      </w:r>
      <w:r w:rsidR="002D46A1" w:rsidRPr="002A46B1">
        <w:rPr>
          <w:bCs/>
          <w:szCs w:val="24"/>
          <w:lang w:eastAsia="ja-JP"/>
        </w:rPr>
        <w:t>2</w:t>
      </w:r>
      <w:r w:rsidR="00EC7B0B" w:rsidRPr="002A46B1">
        <w:rPr>
          <w:bCs/>
          <w:szCs w:val="24"/>
          <w:lang w:eastAsia="ja-JP"/>
        </w:rPr>
        <w:t xml:space="preserve">4  m. </w:t>
      </w:r>
      <w:r w:rsidR="00C34D87">
        <w:rPr>
          <w:bCs/>
          <w:szCs w:val="24"/>
          <w:lang w:eastAsia="ja-JP"/>
        </w:rPr>
        <w:t>gegužės</w:t>
      </w:r>
      <w:r w:rsidR="00570618">
        <w:rPr>
          <w:bCs/>
          <w:szCs w:val="24"/>
          <w:lang w:eastAsia="ja-JP"/>
        </w:rPr>
        <w:t xml:space="preserve"> 20 </w:t>
      </w:r>
      <w:r w:rsidRPr="002A46B1">
        <w:rPr>
          <w:bCs/>
          <w:szCs w:val="24"/>
          <w:lang w:eastAsia="ja-JP"/>
        </w:rPr>
        <w:t xml:space="preserve">d. </w:t>
      </w:r>
      <w:r w:rsidR="00044E69">
        <w:rPr>
          <w:bCs/>
          <w:szCs w:val="24"/>
          <w:lang w:eastAsia="ja-JP"/>
        </w:rPr>
        <w:t>Nr. T10-</w:t>
      </w:r>
      <w:r w:rsidR="00570618">
        <w:rPr>
          <w:bCs/>
          <w:szCs w:val="24"/>
          <w:lang w:eastAsia="ja-JP"/>
        </w:rPr>
        <w:t>118</w:t>
      </w:r>
    </w:p>
    <w:p w14:paraId="219F4220" w14:textId="77777777" w:rsidR="003E2362" w:rsidRDefault="003E2362" w:rsidP="003E2362">
      <w:pPr>
        <w:jc w:val="center"/>
        <w:rPr>
          <w:bCs/>
          <w:szCs w:val="24"/>
          <w:lang w:eastAsia="ja-JP"/>
        </w:rPr>
      </w:pPr>
      <w:r w:rsidRPr="002A46B1">
        <w:rPr>
          <w:bCs/>
          <w:szCs w:val="24"/>
          <w:lang w:eastAsia="ja-JP"/>
        </w:rPr>
        <w:t>Skuodas</w:t>
      </w:r>
    </w:p>
    <w:p w14:paraId="6D0E9E0F" w14:textId="77777777" w:rsidR="0046395E" w:rsidRPr="002A46B1" w:rsidRDefault="0046395E" w:rsidP="003E2362">
      <w:pPr>
        <w:jc w:val="center"/>
        <w:rPr>
          <w:bCs/>
          <w:szCs w:val="24"/>
          <w:lang w:eastAsia="ja-JP"/>
        </w:rPr>
      </w:pPr>
    </w:p>
    <w:p w14:paraId="219F4221" w14:textId="77777777" w:rsidR="003E2362" w:rsidRPr="000A11C4" w:rsidRDefault="003E2362" w:rsidP="003E2362">
      <w:pPr>
        <w:rPr>
          <w:bCs/>
          <w:sz w:val="4"/>
          <w:szCs w:val="4"/>
          <w:lang w:eastAsia="ja-JP"/>
        </w:rPr>
      </w:pPr>
    </w:p>
    <w:p w14:paraId="1E64CD89" w14:textId="5F67D76B" w:rsidR="00C34D87" w:rsidRPr="002A46B1" w:rsidRDefault="00D00594" w:rsidP="00D00594">
      <w:pPr>
        <w:ind w:firstLine="1298"/>
        <w:jc w:val="both"/>
        <w:rPr>
          <w:b/>
          <w:szCs w:val="24"/>
        </w:rPr>
      </w:pPr>
      <w:r w:rsidRPr="002A46B1">
        <w:rPr>
          <w:b/>
          <w:szCs w:val="24"/>
        </w:rPr>
        <w:t xml:space="preserve">1. </w:t>
      </w:r>
      <w:r w:rsidR="003E2362" w:rsidRPr="002A46B1">
        <w:rPr>
          <w:b/>
          <w:szCs w:val="24"/>
        </w:rPr>
        <w:t>Parengto sprendimo projekto tikslas ir uždaviniai.</w:t>
      </w:r>
    </w:p>
    <w:p w14:paraId="1A11227D" w14:textId="17D89FFE" w:rsidR="00C34D87" w:rsidRDefault="00C34D87" w:rsidP="003223B0">
      <w:pPr>
        <w:ind w:firstLine="1298"/>
        <w:jc w:val="both"/>
        <w:rPr>
          <w:color w:val="000000"/>
          <w:szCs w:val="24"/>
        </w:rPr>
      </w:pPr>
      <w:r>
        <w:rPr>
          <w:color w:val="000000"/>
          <w:szCs w:val="24"/>
        </w:rPr>
        <w:t>Sprendimo projekto tikslas – pateikti Skuodo  rajono savivaldybės tarybai informaciją apie 2023 m. pagal visuomenės sveikatos rėmimo specialiąją programą įvykdytas priemones.</w:t>
      </w:r>
    </w:p>
    <w:p w14:paraId="67FAC8A5" w14:textId="77777777" w:rsidR="00D55041" w:rsidRDefault="00D55041" w:rsidP="00EF14B1">
      <w:pPr>
        <w:ind w:firstLine="1247"/>
        <w:jc w:val="both"/>
        <w:rPr>
          <w:b/>
          <w:szCs w:val="24"/>
        </w:rPr>
      </w:pPr>
    </w:p>
    <w:p w14:paraId="1AC1F984" w14:textId="03D39B55" w:rsidR="00C34D87" w:rsidRPr="002A46B1" w:rsidRDefault="003E2362" w:rsidP="00EF14B1">
      <w:pPr>
        <w:ind w:firstLine="1247"/>
        <w:jc w:val="both"/>
        <w:rPr>
          <w:b/>
          <w:szCs w:val="24"/>
        </w:rPr>
      </w:pPr>
      <w:r w:rsidRPr="002A46B1">
        <w:rPr>
          <w:b/>
          <w:szCs w:val="24"/>
        </w:rPr>
        <w:t>2. Siūlomos teisinio reguliavimo nuostatos.</w:t>
      </w:r>
    </w:p>
    <w:p w14:paraId="35B924B5" w14:textId="77777777" w:rsidR="00C34D87" w:rsidRDefault="00C34D87" w:rsidP="003223B0">
      <w:pPr>
        <w:ind w:firstLine="1247"/>
        <w:jc w:val="both"/>
        <w:rPr>
          <w:color w:val="000000"/>
          <w:szCs w:val="24"/>
        </w:rPr>
      </w:pPr>
      <w:r>
        <w:rPr>
          <w:color w:val="000000"/>
          <w:szCs w:val="24"/>
        </w:rPr>
        <w:t>Lietuvos Respublikos sveikatos sistemos įstatymo 63 straipsnio 5 dalyje nurodyta, kad savivaldybės taryba tvirtina savivaldybių visuomenės sveikatos rėmimo specialiąją programą, kontroliuoja jai skirtų lėšų naudojimą ir tvirtina jų panaudojimo ataskaitą.</w:t>
      </w:r>
    </w:p>
    <w:p w14:paraId="5EA6B756" w14:textId="77777777" w:rsidR="00D55041" w:rsidRDefault="00D55041" w:rsidP="00EF14B1">
      <w:pPr>
        <w:ind w:firstLine="1247"/>
        <w:jc w:val="both"/>
        <w:rPr>
          <w:b/>
          <w:szCs w:val="24"/>
        </w:rPr>
      </w:pPr>
    </w:p>
    <w:p w14:paraId="219F422B" w14:textId="1B1DBB4A" w:rsidR="001F32DA" w:rsidRDefault="003E2362" w:rsidP="00EF14B1">
      <w:pPr>
        <w:ind w:firstLine="1247"/>
        <w:jc w:val="both"/>
        <w:rPr>
          <w:b/>
          <w:szCs w:val="24"/>
        </w:rPr>
      </w:pPr>
      <w:r w:rsidRPr="002A46B1">
        <w:rPr>
          <w:b/>
          <w:szCs w:val="24"/>
        </w:rPr>
        <w:t>3. Laukiami rezultatai.</w:t>
      </w:r>
    </w:p>
    <w:p w14:paraId="59CE1926" w14:textId="6131F97C" w:rsidR="00C34D87" w:rsidRDefault="00C34D87" w:rsidP="00D00594">
      <w:pPr>
        <w:ind w:firstLine="1247"/>
        <w:jc w:val="both"/>
        <w:rPr>
          <w:color w:val="000000"/>
          <w:szCs w:val="24"/>
        </w:rPr>
      </w:pPr>
      <w:r>
        <w:rPr>
          <w:color w:val="000000"/>
          <w:szCs w:val="24"/>
        </w:rPr>
        <w:t>2024 m. sausio 18 d</w:t>
      </w:r>
      <w:r w:rsidR="00D55041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Skuodo rajono savivaldybės bendruomenės pristatė ir pasidalijo gerąja patirtimi su Skuodo rajono sveikatos bendruomenės taryba. Bendruomenių projektų pristatymai buvo aprašyti ir pateikti vietinėje spaudoje „Mūsų žodis“.</w:t>
      </w:r>
    </w:p>
    <w:p w14:paraId="014DE232" w14:textId="77777777" w:rsidR="00D55041" w:rsidRDefault="00D55041" w:rsidP="00D00594">
      <w:pPr>
        <w:ind w:firstLine="1247"/>
        <w:jc w:val="both"/>
        <w:rPr>
          <w:b/>
          <w:szCs w:val="24"/>
        </w:rPr>
      </w:pPr>
    </w:p>
    <w:p w14:paraId="4F6717D8" w14:textId="6EF327E1" w:rsidR="00D00594" w:rsidRDefault="003E2362" w:rsidP="00D00594">
      <w:pPr>
        <w:ind w:firstLine="1247"/>
        <w:jc w:val="both"/>
        <w:rPr>
          <w:b/>
          <w:szCs w:val="24"/>
        </w:rPr>
      </w:pPr>
      <w:r w:rsidRPr="002A46B1">
        <w:rPr>
          <w:b/>
          <w:szCs w:val="24"/>
        </w:rPr>
        <w:t>4. Lėšų poreikis sprendimui įgyvendinti ir jų šaltiniai.</w:t>
      </w:r>
      <w:r w:rsidR="00D00594" w:rsidRPr="002A46B1">
        <w:rPr>
          <w:b/>
          <w:szCs w:val="24"/>
        </w:rPr>
        <w:t xml:space="preserve"> </w:t>
      </w:r>
    </w:p>
    <w:p w14:paraId="065976E6" w14:textId="7ED02395" w:rsidR="00C34D87" w:rsidRPr="003223B0" w:rsidRDefault="00C34D87" w:rsidP="00D00594">
      <w:pPr>
        <w:ind w:firstLine="1247"/>
        <w:jc w:val="both"/>
        <w:rPr>
          <w:szCs w:val="24"/>
        </w:rPr>
      </w:pPr>
      <w:r w:rsidRPr="003223B0">
        <w:rPr>
          <w:szCs w:val="24"/>
        </w:rPr>
        <w:t xml:space="preserve">Lėšos bendruomenių projektams </w:t>
      </w:r>
      <w:r w:rsidR="00D55041">
        <w:rPr>
          <w:szCs w:val="24"/>
        </w:rPr>
        <w:t xml:space="preserve">yra </w:t>
      </w:r>
      <w:r w:rsidRPr="003223B0">
        <w:rPr>
          <w:szCs w:val="24"/>
        </w:rPr>
        <w:t xml:space="preserve">skirtos Skuodo rajono savivaldybės administracijos </w:t>
      </w:r>
      <w:r>
        <w:rPr>
          <w:szCs w:val="24"/>
        </w:rPr>
        <w:t>direktoriaus 202</w:t>
      </w:r>
      <w:r w:rsidR="000830E6">
        <w:rPr>
          <w:szCs w:val="24"/>
        </w:rPr>
        <w:t>3</w:t>
      </w:r>
      <w:r>
        <w:rPr>
          <w:szCs w:val="24"/>
        </w:rPr>
        <w:t xml:space="preserve"> m. birželio 21 d. įsakymu Nr. A1-428 „Dėl lėšų skyrimo“, vien</w:t>
      </w:r>
      <w:r w:rsidR="00D55041">
        <w:rPr>
          <w:szCs w:val="24"/>
        </w:rPr>
        <w:t>as</w:t>
      </w:r>
      <w:r>
        <w:rPr>
          <w:szCs w:val="24"/>
        </w:rPr>
        <w:t xml:space="preserve"> projekt</w:t>
      </w:r>
      <w:r w:rsidR="00D55041">
        <w:rPr>
          <w:szCs w:val="24"/>
        </w:rPr>
        <w:t>as</w:t>
      </w:r>
      <w:r>
        <w:rPr>
          <w:szCs w:val="24"/>
        </w:rPr>
        <w:t xml:space="preserve">  </w:t>
      </w:r>
      <w:r w:rsidR="00D55041">
        <w:rPr>
          <w:szCs w:val="24"/>
        </w:rPr>
        <w:t>ne</w:t>
      </w:r>
      <w:r>
        <w:rPr>
          <w:szCs w:val="24"/>
        </w:rPr>
        <w:t>įgyvendint</w:t>
      </w:r>
      <w:r w:rsidR="00D55041">
        <w:rPr>
          <w:szCs w:val="24"/>
        </w:rPr>
        <w:t>as</w:t>
      </w:r>
      <w:r>
        <w:rPr>
          <w:szCs w:val="24"/>
        </w:rPr>
        <w:t>. Iš viso skirta 15</w:t>
      </w:r>
      <w:r w:rsidR="00D55041">
        <w:rPr>
          <w:szCs w:val="24"/>
        </w:rPr>
        <w:t xml:space="preserve"> </w:t>
      </w:r>
      <w:r>
        <w:rPr>
          <w:szCs w:val="24"/>
        </w:rPr>
        <w:t xml:space="preserve">011 Eur. </w:t>
      </w:r>
    </w:p>
    <w:p w14:paraId="5EA2174B" w14:textId="77777777" w:rsidR="00D55041" w:rsidRDefault="00D55041" w:rsidP="00EF14B1">
      <w:pPr>
        <w:ind w:firstLine="1247"/>
        <w:jc w:val="both"/>
        <w:rPr>
          <w:b/>
          <w:szCs w:val="24"/>
        </w:rPr>
      </w:pPr>
    </w:p>
    <w:p w14:paraId="219F4233" w14:textId="3BDE6A55" w:rsidR="003E2362" w:rsidRPr="002A46B1" w:rsidRDefault="003E2362" w:rsidP="00EF14B1">
      <w:pPr>
        <w:ind w:firstLine="1247"/>
        <w:jc w:val="both"/>
        <w:rPr>
          <w:b/>
          <w:szCs w:val="24"/>
        </w:rPr>
      </w:pPr>
      <w:r w:rsidRPr="002A46B1">
        <w:rPr>
          <w:b/>
          <w:szCs w:val="24"/>
        </w:rPr>
        <w:t>5. Sprendimo projekto autorius ir (ar) autorių grupė.</w:t>
      </w:r>
    </w:p>
    <w:p w14:paraId="219F4234" w14:textId="458675F0" w:rsidR="003E2362" w:rsidRPr="002A46B1" w:rsidRDefault="00D41685" w:rsidP="00EF14B1">
      <w:pPr>
        <w:ind w:firstLine="1247"/>
        <w:jc w:val="both"/>
        <w:rPr>
          <w:szCs w:val="24"/>
        </w:rPr>
      </w:pPr>
      <w:r w:rsidRPr="002A46B1">
        <w:rPr>
          <w:szCs w:val="24"/>
        </w:rPr>
        <w:t xml:space="preserve">Rengėja ir pranešėja – </w:t>
      </w:r>
      <w:r w:rsidR="003E2362" w:rsidRPr="002A46B1">
        <w:rPr>
          <w:szCs w:val="24"/>
        </w:rPr>
        <w:t xml:space="preserve">Skuodo rajono savivaldybės </w:t>
      </w:r>
      <w:r w:rsidR="00853ADE" w:rsidRPr="002A46B1">
        <w:rPr>
          <w:szCs w:val="24"/>
        </w:rPr>
        <w:t>administracijos</w:t>
      </w:r>
      <w:r w:rsidR="00EC7B0B" w:rsidRPr="002A46B1">
        <w:rPr>
          <w:szCs w:val="24"/>
        </w:rPr>
        <w:t xml:space="preserve"> patarėja, atliekanti savivaldybės parengties pareigūno funkcijas, </w:t>
      </w:r>
      <w:r w:rsidR="0096014C" w:rsidRPr="002A46B1">
        <w:rPr>
          <w:szCs w:val="24"/>
        </w:rPr>
        <w:t xml:space="preserve">laikinai </w:t>
      </w:r>
      <w:r w:rsidR="00EC7B0B" w:rsidRPr="002A46B1">
        <w:rPr>
          <w:szCs w:val="24"/>
        </w:rPr>
        <w:t xml:space="preserve">pavaduojanti </w:t>
      </w:r>
      <w:r w:rsidR="00853ADE" w:rsidRPr="002A46B1">
        <w:rPr>
          <w:szCs w:val="24"/>
        </w:rPr>
        <w:t>savivaldybės gydytoj</w:t>
      </w:r>
      <w:r w:rsidR="00397D16" w:rsidRPr="002A46B1">
        <w:rPr>
          <w:szCs w:val="24"/>
        </w:rPr>
        <w:t>ą</w:t>
      </w:r>
      <w:r w:rsidR="00853ADE" w:rsidRPr="002A46B1">
        <w:rPr>
          <w:szCs w:val="24"/>
        </w:rPr>
        <w:t xml:space="preserve"> </w:t>
      </w:r>
      <w:r w:rsidRPr="002A46B1">
        <w:rPr>
          <w:szCs w:val="24"/>
        </w:rPr>
        <w:t>(</w:t>
      </w:r>
      <w:r w:rsidR="003E2362" w:rsidRPr="002A46B1">
        <w:rPr>
          <w:szCs w:val="24"/>
        </w:rPr>
        <w:t>vyriausi</w:t>
      </w:r>
      <w:r w:rsidR="00EC7B0B" w:rsidRPr="002A46B1">
        <w:rPr>
          <w:szCs w:val="24"/>
        </w:rPr>
        <w:t>ąjį</w:t>
      </w:r>
      <w:r w:rsidR="003E2362" w:rsidRPr="002A46B1">
        <w:rPr>
          <w:szCs w:val="24"/>
        </w:rPr>
        <w:t xml:space="preserve"> specialist</w:t>
      </w:r>
      <w:r w:rsidR="00EC7B0B" w:rsidRPr="002A46B1">
        <w:rPr>
          <w:szCs w:val="24"/>
        </w:rPr>
        <w:t>ą</w:t>
      </w:r>
      <w:r w:rsidRPr="002A46B1">
        <w:rPr>
          <w:szCs w:val="24"/>
        </w:rPr>
        <w:t>)</w:t>
      </w:r>
      <w:r w:rsidR="00397D16" w:rsidRPr="002A46B1">
        <w:rPr>
          <w:szCs w:val="24"/>
        </w:rPr>
        <w:t>,</w:t>
      </w:r>
      <w:r w:rsidR="003E2362" w:rsidRPr="002A46B1">
        <w:rPr>
          <w:szCs w:val="24"/>
        </w:rPr>
        <w:t xml:space="preserve"> Edita Jautakienė. </w:t>
      </w:r>
    </w:p>
    <w:p w14:paraId="11A0C572" w14:textId="77777777" w:rsidR="00307C92" w:rsidRPr="002A46B1" w:rsidRDefault="00307C92" w:rsidP="00EF14B1">
      <w:pPr>
        <w:ind w:firstLine="1247"/>
        <w:jc w:val="both"/>
        <w:rPr>
          <w:szCs w:val="24"/>
        </w:rPr>
      </w:pPr>
    </w:p>
    <w:sectPr w:rsidR="00307C92" w:rsidRPr="002A46B1" w:rsidSect="00BB378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5C5FB" w14:textId="77777777" w:rsidR="00C56A1A" w:rsidRDefault="00C56A1A">
      <w:r>
        <w:separator/>
      </w:r>
    </w:p>
  </w:endnote>
  <w:endnote w:type="continuationSeparator" w:id="0">
    <w:p w14:paraId="780B65BE" w14:textId="77777777" w:rsidR="00C56A1A" w:rsidRDefault="00C5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6E9A7" w14:textId="77777777" w:rsidR="00C56A1A" w:rsidRDefault="00C56A1A">
      <w:r>
        <w:separator/>
      </w:r>
    </w:p>
  </w:footnote>
  <w:footnote w:type="continuationSeparator" w:id="0">
    <w:p w14:paraId="644CA006" w14:textId="77777777" w:rsidR="00C56A1A" w:rsidRDefault="00C56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9183264"/>
      <w:docPartObj>
        <w:docPartGallery w:val="Page Numbers (Top of Page)"/>
        <w:docPartUnique/>
      </w:docPartObj>
    </w:sdtPr>
    <w:sdtContent>
      <w:p w14:paraId="4BBE04D1" w14:textId="4FD83AB4" w:rsidR="00313DA9" w:rsidRDefault="00313DA9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D87">
          <w:rPr>
            <w:noProof/>
          </w:rPr>
          <w:t>2</w:t>
        </w:r>
        <w:r>
          <w:fldChar w:fldCharType="end"/>
        </w:r>
      </w:p>
    </w:sdtContent>
  </w:sdt>
  <w:p w14:paraId="00805E6B" w14:textId="77777777" w:rsidR="00313DA9" w:rsidRDefault="00313DA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F4239" w14:textId="77777777" w:rsidR="004013F5" w:rsidRPr="002C3014" w:rsidRDefault="004013F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B70AEB"/>
    <w:multiLevelType w:val="hybridMultilevel"/>
    <w:tmpl w:val="3A2AEA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E247E"/>
    <w:multiLevelType w:val="hybridMultilevel"/>
    <w:tmpl w:val="7F0C54D8"/>
    <w:lvl w:ilvl="0" w:tplc="33E2C16A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58C421BC"/>
    <w:multiLevelType w:val="hybridMultilevel"/>
    <w:tmpl w:val="3352204C"/>
    <w:lvl w:ilvl="0" w:tplc="FD042A1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7CBD4238"/>
    <w:multiLevelType w:val="multilevel"/>
    <w:tmpl w:val="2F4CF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12079821">
    <w:abstractNumId w:val="0"/>
  </w:num>
  <w:num w:numId="2" w16cid:durableId="354767171">
    <w:abstractNumId w:val="3"/>
  </w:num>
  <w:num w:numId="3" w16cid:durableId="1937900344">
    <w:abstractNumId w:val="2"/>
  </w:num>
  <w:num w:numId="4" w16cid:durableId="1772356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62"/>
    <w:rsid w:val="000253B3"/>
    <w:rsid w:val="0003456E"/>
    <w:rsid w:val="000413B4"/>
    <w:rsid w:val="00044E69"/>
    <w:rsid w:val="00055933"/>
    <w:rsid w:val="00066B80"/>
    <w:rsid w:val="00070319"/>
    <w:rsid w:val="000830E6"/>
    <w:rsid w:val="000A11C4"/>
    <w:rsid w:val="000B4D8F"/>
    <w:rsid w:val="000D7FE9"/>
    <w:rsid w:val="000E41B1"/>
    <w:rsid w:val="001430C2"/>
    <w:rsid w:val="00144F1F"/>
    <w:rsid w:val="001627F5"/>
    <w:rsid w:val="001A0DF3"/>
    <w:rsid w:val="001D3339"/>
    <w:rsid w:val="001F17D7"/>
    <w:rsid w:val="001F32DA"/>
    <w:rsid w:val="00227F11"/>
    <w:rsid w:val="002A273A"/>
    <w:rsid w:val="002A46B1"/>
    <w:rsid w:val="002D46A1"/>
    <w:rsid w:val="00307C92"/>
    <w:rsid w:val="00313DA9"/>
    <w:rsid w:val="003223B0"/>
    <w:rsid w:val="00383A3C"/>
    <w:rsid w:val="00394EC9"/>
    <w:rsid w:val="00397D16"/>
    <w:rsid w:val="003D3409"/>
    <w:rsid w:val="003E2362"/>
    <w:rsid w:val="003F5227"/>
    <w:rsid w:val="004013F5"/>
    <w:rsid w:val="004079CA"/>
    <w:rsid w:val="0043669A"/>
    <w:rsid w:val="00440A8E"/>
    <w:rsid w:val="0046395E"/>
    <w:rsid w:val="0047708D"/>
    <w:rsid w:val="00483015"/>
    <w:rsid w:val="004C6568"/>
    <w:rsid w:val="004E0CB2"/>
    <w:rsid w:val="00523C77"/>
    <w:rsid w:val="00570618"/>
    <w:rsid w:val="005D0C1A"/>
    <w:rsid w:val="005F4F16"/>
    <w:rsid w:val="00604369"/>
    <w:rsid w:val="00604A8C"/>
    <w:rsid w:val="0061371B"/>
    <w:rsid w:val="0061466E"/>
    <w:rsid w:val="0061515E"/>
    <w:rsid w:val="006317DE"/>
    <w:rsid w:val="00644C42"/>
    <w:rsid w:val="0064645F"/>
    <w:rsid w:val="00661AAC"/>
    <w:rsid w:val="0066691C"/>
    <w:rsid w:val="00680708"/>
    <w:rsid w:val="00682118"/>
    <w:rsid w:val="006B1761"/>
    <w:rsid w:val="007117AB"/>
    <w:rsid w:val="007322E4"/>
    <w:rsid w:val="00765CA3"/>
    <w:rsid w:val="00771CB6"/>
    <w:rsid w:val="007A07FC"/>
    <w:rsid w:val="007B071B"/>
    <w:rsid w:val="007B2A57"/>
    <w:rsid w:val="007B37BB"/>
    <w:rsid w:val="007E1471"/>
    <w:rsid w:val="00811872"/>
    <w:rsid w:val="008154B5"/>
    <w:rsid w:val="00840FAA"/>
    <w:rsid w:val="008423AA"/>
    <w:rsid w:val="00853ADE"/>
    <w:rsid w:val="00863255"/>
    <w:rsid w:val="008B4F67"/>
    <w:rsid w:val="008F143C"/>
    <w:rsid w:val="008F39A2"/>
    <w:rsid w:val="00901547"/>
    <w:rsid w:val="00926EB0"/>
    <w:rsid w:val="0096014C"/>
    <w:rsid w:val="0096511E"/>
    <w:rsid w:val="00974B59"/>
    <w:rsid w:val="009A081E"/>
    <w:rsid w:val="009A5394"/>
    <w:rsid w:val="009B7736"/>
    <w:rsid w:val="009E48DF"/>
    <w:rsid w:val="00A014AF"/>
    <w:rsid w:val="00A40C17"/>
    <w:rsid w:val="00A46384"/>
    <w:rsid w:val="00A46703"/>
    <w:rsid w:val="00A50569"/>
    <w:rsid w:val="00A73F96"/>
    <w:rsid w:val="00A77D5B"/>
    <w:rsid w:val="00AE017B"/>
    <w:rsid w:val="00AE351D"/>
    <w:rsid w:val="00AF5A34"/>
    <w:rsid w:val="00B221DA"/>
    <w:rsid w:val="00B60BD5"/>
    <w:rsid w:val="00BA159F"/>
    <w:rsid w:val="00BB378A"/>
    <w:rsid w:val="00BB4B7C"/>
    <w:rsid w:val="00BB6187"/>
    <w:rsid w:val="00BC009B"/>
    <w:rsid w:val="00BF73F6"/>
    <w:rsid w:val="00C01B64"/>
    <w:rsid w:val="00C34D87"/>
    <w:rsid w:val="00C56A1A"/>
    <w:rsid w:val="00C87DA8"/>
    <w:rsid w:val="00CB248A"/>
    <w:rsid w:val="00CD28A7"/>
    <w:rsid w:val="00D00594"/>
    <w:rsid w:val="00D02591"/>
    <w:rsid w:val="00D20745"/>
    <w:rsid w:val="00D21B74"/>
    <w:rsid w:val="00D41685"/>
    <w:rsid w:val="00D4245D"/>
    <w:rsid w:val="00D55041"/>
    <w:rsid w:val="00D6476C"/>
    <w:rsid w:val="00D909F5"/>
    <w:rsid w:val="00D9312D"/>
    <w:rsid w:val="00DD5331"/>
    <w:rsid w:val="00DE2EE9"/>
    <w:rsid w:val="00E352C6"/>
    <w:rsid w:val="00E7081A"/>
    <w:rsid w:val="00E82CE7"/>
    <w:rsid w:val="00E85D7C"/>
    <w:rsid w:val="00E93CF3"/>
    <w:rsid w:val="00EA3770"/>
    <w:rsid w:val="00EB04D9"/>
    <w:rsid w:val="00EB4524"/>
    <w:rsid w:val="00EC7B0B"/>
    <w:rsid w:val="00EF14B1"/>
    <w:rsid w:val="00F7155E"/>
    <w:rsid w:val="00F81B25"/>
    <w:rsid w:val="00FB64E3"/>
    <w:rsid w:val="00FE28B5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421B"/>
  <w15:docId w15:val="{113EFFFA-B688-45D5-AA52-F37A9D64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E23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link w:val="Antrat1Diagrama"/>
    <w:uiPriority w:val="9"/>
    <w:qFormat/>
    <w:rsid w:val="009A53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lt-LT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0A11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E236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236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A77D5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lt-LT"/>
    </w:rPr>
  </w:style>
  <w:style w:type="paragraph" w:styleId="Pataisymai">
    <w:name w:val="Revision"/>
    <w:hidden/>
    <w:uiPriority w:val="99"/>
    <w:semiHidden/>
    <w:rsid w:val="00C87D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7C9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7C92"/>
    <w:rPr>
      <w:rFonts w:ascii="Segoe UI" w:eastAsia="Times New Roman" w:hAnsi="Segoe UI" w:cs="Segoe UI"/>
      <w:sz w:val="18"/>
      <w:szCs w:val="18"/>
    </w:rPr>
  </w:style>
  <w:style w:type="character" w:styleId="Emfaz">
    <w:name w:val="Emphasis"/>
    <w:basedOn w:val="Numatytasispastraiposriftas"/>
    <w:uiPriority w:val="20"/>
    <w:qFormat/>
    <w:rsid w:val="002A273A"/>
    <w:rPr>
      <w:i/>
      <w:iCs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9A5394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customStyle="1" w:styleId="badge">
    <w:name w:val="badge"/>
    <w:basedOn w:val="Numatytasispastraiposriftas"/>
    <w:rsid w:val="009A5394"/>
  </w:style>
  <w:style w:type="character" w:customStyle="1" w:styleId="Antrat4Diagrama">
    <w:name w:val="Antraštė 4 Diagrama"/>
    <w:basedOn w:val="Numatytasispastraiposriftas"/>
    <w:link w:val="Antrat4"/>
    <w:uiPriority w:val="9"/>
    <w:rsid w:val="000A11C4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313DA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13DA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49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9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5</cp:revision>
  <dcterms:created xsi:type="dcterms:W3CDTF">2024-05-16T13:27:00Z</dcterms:created>
  <dcterms:modified xsi:type="dcterms:W3CDTF">2024-05-27T08:24:00Z</dcterms:modified>
</cp:coreProperties>
</file>